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《学生体质健康标准》免试申请表</w:t>
      </w:r>
    </w:p>
    <w:p>
      <w:pPr>
        <w:jc w:val="center"/>
      </w:pP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992"/>
        <w:gridCol w:w="1985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学生签名：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学校医院认定县级及以上医院证明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负责人签名（盖章）：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体育与健康学院意见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负责人签名（盖章）：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《学生体质健康标准》免试申请表办理流程</w:t>
      </w:r>
    </w:p>
    <w:p>
      <w:pPr>
        <w:spacing w:line="200" w:lineRule="exact"/>
        <w:jc w:val="center"/>
        <w:rPr>
          <w:b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 w:cs="仿宋_GB2312"/>
          <w:bCs/>
          <w:color w:val="auto"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1、</w:t>
      </w:r>
      <w:r>
        <w:rPr>
          <w:rFonts w:hint="eastAsia" w:eastAsia="仿宋_GB2312" w:cs="仿宋_GB2312"/>
          <w:bCs/>
          <w:color w:val="auto"/>
          <w:sz w:val="28"/>
          <w:szCs w:val="28"/>
        </w:rPr>
        <w:t>学生患心脏病、哮喘、身体有残疾等疾病，不能参加剧烈体育运动，有二级甲等及以上医院</w:t>
      </w: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疾病诊断</w:t>
      </w:r>
      <w:r>
        <w:rPr>
          <w:rFonts w:hint="eastAsia" w:eastAsia="仿宋_GB2312" w:cs="仿宋_GB2312"/>
          <w:bCs/>
          <w:color w:val="auto"/>
          <w:sz w:val="28"/>
          <w:szCs w:val="28"/>
        </w:rPr>
        <w:t>证明的方可办理。</w:t>
      </w:r>
    </w:p>
    <w:p>
      <w:pPr>
        <w:spacing w:line="560" w:lineRule="exact"/>
        <w:ind w:firstLine="560" w:firstLineChars="200"/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eastAsia="仿宋_GB2312" w:cs="仿宋_GB2312"/>
          <w:bCs/>
          <w:color w:val="auto"/>
          <w:sz w:val="28"/>
          <w:szCs w:val="28"/>
        </w:rPr>
        <w:t>、在本学期体质测试结束前，依次在学校医院和体育与健康学院办理好申请手续。</w:t>
      </w: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突发疾病不能参加剧烈运动的经批准可特事特办。</w:t>
      </w:r>
    </w:p>
    <w:p>
      <w:pPr>
        <w:spacing w:line="560" w:lineRule="exact"/>
        <w:ind w:firstLine="560" w:firstLineChars="200"/>
        <w:rPr>
          <w:rFonts w:hint="default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eastAsia="仿宋_GB2312" w:cs="仿宋_GB2312"/>
          <w:bCs/>
          <w:color w:val="auto"/>
          <w:sz w:val="28"/>
          <w:szCs w:val="28"/>
        </w:rPr>
        <w:t>、在湖南工商大学体育与健康学院网站</w:t>
      </w: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群体竞赛</w:t>
      </w:r>
      <w:r>
        <w:rPr>
          <w:rFonts w:hint="eastAsia" w:eastAsia="仿宋_GB2312" w:cs="仿宋_GB2312"/>
          <w:bCs/>
          <w:color w:val="auto"/>
          <w:sz w:val="28"/>
          <w:szCs w:val="28"/>
        </w:rPr>
        <w:t>专栏，下载《学生体质健康标准》免试申请表，</w:t>
      </w: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并</w:t>
      </w:r>
      <w:r>
        <w:rPr>
          <w:rFonts w:hint="eastAsia" w:eastAsia="仿宋_GB2312" w:cs="仿宋_GB2312"/>
          <w:bCs/>
          <w:color w:val="auto"/>
          <w:sz w:val="28"/>
          <w:szCs w:val="28"/>
        </w:rPr>
        <w:t>附二级甲等及以上医院的</w:t>
      </w: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疾病诊断</w:t>
      </w:r>
      <w:r>
        <w:rPr>
          <w:rFonts w:hint="eastAsia" w:eastAsia="仿宋_GB2312" w:cs="仿宋_GB2312"/>
          <w:bCs/>
          <w:color w:val="auto"/>
          <w:sz w:val="28"/>
          <w:szCs w:val="28"/>
        </w:rPr>
        <w:t>证明。</w:t>
      </w: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此表办好后复印两份，分别由学生本人和所在学院存档备案，免试申请表原件及医院疾病诊断证明的复印件交南校区体育馆201室。</w:t>
      </w:r>
    </w:p>
    <w:p>
      <w:pPr>
        <w:spacing w:line="560" w:lineRule="exact"/>
        <w:ind w:firstLine="560" w:firstLineChars="200"/>
        <w:rPr>
          <w:rFonts w:eastAsia="仿宋_GB2312" w:cs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 w:cs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ZTViMjdiZjcwNjcwMDgwODZmNjQzY2M2YWM2NTUifQ=="/>
  </w:docVars>
  <w:rsids>
    <w:rsidRoot w:val="009C3D6D"/>
    <w:rsid w:val="0002161F"/>
    <w:rsid w:val="001014FC"/>
    <w:rsid w:val="0011326F"/>
    <w:rsid w:val="001B01FE"/>
    <w:rsid w:val="001E2C4D"/>
    <w:rsid w:val="00240E94"/>
    <w:rsid w:val="002C5724"/>
    <w:rsid w:val="00377498"/>
    <w:rsid w:val="003F0060"/>
    <w:rsid w:val="004E0182"/>
    <w:rsid w:val="004F740F"/>
    <w:rsid w:val="005319E4"/>
    <w:rsid w:val="00567629"/>
    <w:rsid w:val="005F4190"/>
    <w:rsid w:val="006D5FF5"/>
    <w:rsid w:val="006E7486"/>
    <w:rsid w:val="00700560"/>
    <w:rsid w:val="0084374C"/>
    <w:rsid w:val="008459BD"/>
    <w:rsid w:val="008A0CDE"/>
    <w:rsid w:val="00910138"/>
    <w:rsid w:val="0094229B"/>
    <w:rsid w:val="00974A09"/>
    <w:rsid w:val="00997D8D"/>
    <w:rsid w:val="009C106F"/>
    <w:rsid w:val="009C3D6D"/>
    <w:rsid w:val="00A73EC1"/>
    <w:rsid w:val="00A7747B"/>
    <w:rsid w:val="00AA689F"/>
    <w:rsid w:val="00AC71DA"/>
    <w:rsid w:val="00B47BD1"/>
    <w:rsid w:val="00B923A0"/>
    <w:rsid w:val="00C329FA"/>
    <w:rsid w:val="00C61BD4"/>
    <w:rsid w:val="00C93653"/>
    <w:rsid w:val="00CB115F"/>
    <w:rsid w:val="00DB5963"/>
    <w:rsid w:val="00E74C03"/>
    <w:rsid w:val="00EF64E4"/>
    <w:rsid w:val="00F44FFF"/>
    <w:rsid w:val="00F61430"/>
    <w:rsid w:val="00F66B33"/>
    <w:rsid w:val="00F910D5"/>
    <w:rsid w:val="24FE671E"/>
    <w:rsid w:val="2D335200"/>
    <w:rsid w:val="4C3758B3"/>
    <w:rsid w:val="5D40357C"/>
    <w:rsid w:val="651A3CF4"/>
    <w:rsid w:val="77DF044B"/>
    <w:rsid w:val="7DD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342</Characters>
  <Lines>3</Lines>
  <Paragraphs>1</Paragraphs>
  <TotalTime>11</TotalTime>
  <ScaleCrop>false</ScaleCrop>
  <LinksUpToDate>false</LinksUpToDate>
  <CharactersWithSpaces>534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2021-01-19T08:02:00Z</dcterms:created>
  <dc:creator>admin</dc:creator>
  <cp:lastModifiedBy>党务工作者</cp:lastModifiedBy>
  <cp:lastPrinted>2022-10-05T08:44:00Z</cp:lastPrinted>
  <dcterms:modified xsi:type="dcterms:W3CDTF">2023-03-31T06:44:54Z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96F521EDDBDE49829AD48510495D51E0</vt:lpwstr>
  </property>
</Properties>
</file>